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F5" w:rsidRPr="000E7D03" w:rsidRDefault="002702F5" w:rsidP="002702F5">
      <w:pPr>
        <w:jc w:val="right"/>
        <w:rPr>
          <w:b/>
          <w:bCs/>
          <w:i/>
          <w:sz w:val="24"/>
          <w:szCs w:val="24"/>
          <w:lang w:eastAsia="en-US"/>
        </w:rPr>
      </w:pPr>
      <w:r w:rsidRPr="000E7D03">
        <w:rPr>
          <w:b/>
          <w:bCs/>
          <w:i/>
          <w:sz w:val="24"/>
          <w:szCs w:val="24"/>
          <w:lang w:eastAsia="en-US"/>
        </w:rPr>
        <w:t>СМК-</w:t>
      </w:r>
      <w:r>
        <w:rPr>
          <w:b/>
          <w:bCs/>
          <w:i/>
          <w:sz w:val="24"/>
          <w:szCs w:val="24"/>
          <w:lang w:eastAsia="en-US"/>
        </w:rPr>
        <w:t>ПТ</w:t>
      </w:r>
      <w:r w:rsidRPr="000E7D03">
        <w:rPr>
          <w:b/>
          <w:bCs/>
          <w:i/>
          <w:sz w:val="24"/>
          <w:szCs w:val="24"/>
          <w:lang w:eastAsia="en-US"/>
        </w:rPr>
        <w:t>-0</w:t>
      </w:r>
      <w:r>
        <w:rPr>
          <w:b/>
          <w:bCs/>
          <w:i/>
          <w:sz w:val="24"/>
          <w:szCs w:val="24"/>
          <w:lang w:eastAsia="en-US"/>
        </w:rPr>
        <w:t>1</w:t>
      </w:r>
    </w:p>
    <w:p w:rsidR="002702F5" w:rsidRDefault="002702F5" w:rsidP="002702F5">
      <w:pPr>
        <w:rPr>
          <w:rFonts w:eastAsia="Times New Roman"/>
          <w:b/>
          <w:sz w:val="28"/>
          <w:szCs w:val="28"/>
        </w:rPr>
      </w:pPr>
    </w:p>
    <w:p w:rsidR="002702F5" w:rsidRPr="002F692A" w:rsidRDefault="002702F5" w:rsidP="002702F5">
      <w:pPr>
        <w:spacing w:line="276" w:lineRule="auto"/>
        <w:jc w:val="both"/>
        <w:rPr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>
        <w:rPr>
          <w:rFonts w:eastAsia="Times New Roman"/>
          <w:b/>
          <w:sz w:val="28"/>
          <w:szCs w:val="28"/>
        </w:rPr>
        <w:tab/>
      </w:r>
      <w:r w:rsidRPr="002F692A">
        <w:rPr>
          <w:bCs/>
          <w:sz w:val="28"/>
          <w:szCs w:val="28"/>
        </w:rPr>
        <w:t>УТВЕРЖДАЮ</w:t>
      </w:r>
    </w:p>
    <w:p w:rsidR="002702F5" w:rsidRPr="002F692A" w:rsidRDefault="002702F5" w:rsidP="002702F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Главный врач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F692A">
        <w:rPr>
          <w:bCs/>
          <w:sz w:val="28"/>
          <w:szCs w:val="28"/>
        </w:rPr>
        <w:t xml:space="preserve">ФГБУЗ </w:t>
      </w:r>
      <w:proofErr w:type="spellStart"/>
      <w:r>
        <w:rPr>
          <w:bCs/>
          <w:sz w:val="28"/>
          <w:szCs w:val="28"/>
        </w:rPr>
        <w:t>ЦГиЭ</w:t>
      </w:r>
      <w:proofErr w:type="spellEnd"/>
      <w:r w:rsidRPr="002F692A">
        <w:rPr>
          <w:bCs/>
          <w:sz w:val="28"/>
          <w:szCs w:val="28"/>
        </w:rPr>
        <w:t xml:space="preserve"> № 52</w:t>
      </w:r>
      <w:r>
        <w:rPr>
          <w:bCs/>
          <w:sz w:val="28"/>
          <w:szCs w:val="28"/>
        </w:rPr>
        <w:t xml:space="preserve"> </w:t>
      </w:r>
      <w:r w:rsidRPr="002F692A">
        <w:rPr>
          <w:bCs/>
          <w:sz w:val="28"/>
          <w:szCs w:val="28"/>
        </w:rPr>
        <w:t>ФМБА России</w:t>
      </w:r>
    </w:p>
    <w:p w:rsidR="002702F5" w:rsidRPr="002F692A" w:rsidRDefault="002702F5" w:rsidP="002702F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F692A">
        <w:rPr>
          <w:bCs/>
          <w:sz w:val="28"/>
          <w:szCs w:val="28"/>
        </w:rPr>
        <w:t xml:space="preserve">________________ </w:t>
      </w:r>
      <w:r>
        <w:rPr>
          <w:bCs/>
          <w:sz w:val="28"/>
          <w:szCs w:val="28"/>
        </w:rPr>
        <w:t>_____________</w:t>
      </w:r>
    </w:p>
    <w:p w:rsidR="002702F5" w:rsidRPr="002F692A" w:rsidRDefault="002702F5" w:rsidP="002702F5">
      <w:pPr>
        <w:spacing w:line="276" w:lineRule="auto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2F692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        </w:t>
      </w:r>
      <w:r w:rsidRPr="002F692A">
        <w:rPr>
          <w:bCs/>
          <w:sz w:val="28"/>
          <w:szCs w:val="28"/>
        </w:rPr>
        <w:t xml:space="preserve">»   </w:t>
      </w:r>
      <w:r>
        <w:rPr>
          <w:bCs/>
          <w:sz w:val="28"/>
          <w:szCs w:val="28"/>
        </w:rPr>
        <w:t xml:space="preserve">        </w:t>
      </w:r>
      <w:r w:rsidRPr="002F69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  <w:r w:rsidRPr="002F692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   </w:t>
      </w:r>
      <w:r w:rsidRPr="002F692A">
        <w:rPr>
          <w:bCs/>
          <w:sz w:val="28"/>
          <w:szCs w:val="28"/>
        </w:rPr>
        <w:t xml:space="preserve"> г.</w:t>
      </w:r>
    </w:p>
    <w:p w:rsidR="002702F5" w:rsidRDefault="002702F5" w:rsidP="002702F5">
      <w:pPr>
        <w:rPr>
          <w:rFonts w:eastAsia="Times New Roman"/>
          <w:sz w:val="24"/>
          <w:szCs w:val="24"/>
        </w:rPr>
      </w:pPr>
      <w:r w:rsidRPr="002F692A">
        <w:rPr>
          <w:bCs/>
          <w:sz w:val="28"/>
          <w:szCs w:val="28"/>
        </w:rPr>
        <w:t>М.П.</w:t>
      </w:r>
    </w:p>
    <w:p w:rsidR="002702F5" w:rsidRDefault="002702F5" w:rsidP="002702F5">
      <w:pPr>
        <w:rPr>
          <w:rFonts w:eastAsia="Times New Roman"/>
          <w:sz w:val="24"/>
          <w:szCs w:val="24"/>
        </w:rPr>
      </w:pPr>
    </w:p>
    <w:p w:rsidR="002702F5" w:rsidRDefault="002702F5" w:rsidP="002702F5">
      <w:pPr>
        <w:rPr>
          <w:rFonts w:eastAsia="Times New Roman"/>
          <w:sz w:val="24"/>
          <w:szCs w:val="24"/>
        </w:rPr>
      </w:pPr>
    </w:p>
    <w:p w:rsidR="002702F5" w:rsidRPr="00F41395" w:rsidRDefault="002702F5" w:rsidP="002702F5">
      <w:pPr>
        <w:rPr>
          <w:rFonts w:eastAsia="Times New Roman"/>
          <w:sz w:val="28"/>
          <w:szCs w:val="24"/>
        </w:rPr>
      </w:pPr>
      <w:r w:rsidRPr="00F41395">
        <w:rPr>
          <w:rFonts w:eastAsia="Times New Roman"/>
          <w:sz w:val="28"/>
          <w:szCs w:val="24"/>
        </w:rPr>
        <w:t>ПРОТОКОЛ</w:t>
      </w:r>
    </w:p>
    <w:p w:rsidR="002702F5" w:rsidRDefault="002702F5" w:rsidP="002702F5">
      <w:pPr>
        <w:rPr>
          <w:rFonts w:eastAsia="Times New Roman"/>
          <w:sz w:val="28"/>
          <w:szCs w:val="24"/>
        </w:rPr>
      </w:pPr>
      <w:r w:rsidRPr="00F41395">
        <w:rPr>
          <w:rFonts w:eastAsia="Times New Roman"/>
          <w:sz w:val="28"/>
          <w:szCs w:val="24"/>
        </w:rPr>
        <w:t>рассмотрения жалоб (претензий)</w:t>
      </w:r>
      <w:r>
        <w:rPr>
          <w:rFonts w:eastAsia="Times New Roman"/>
          <w:sz w:val="28"/>
          <w:szCs w:val="24"/>
        </w:rPr>
        <w:t>, конфликта интересов</w:t>
      </w:r>
      <w:r w:rsidRPr="00F41395">
        <w:rPr>
          <w:rFonts w:eastAsia="Times New Roman"/>
          <w:sz w:val="28"/>
          <w:szCs w:val="24"/>
        </w:rPr>
        <w:t xml:space="preserve"> </w:t>
      </w:r>
    </w:p>
    <w:p w:rsidR="002702F5" w:rsidRDefault="002702F5" w:rsidP="002702F5">
      <w:pPr>
        <w:rPr>
          <w:rFonts w:eastAsia="Times New Roman"/>
          <w:sz w:val="28"/>
          <w:szCs w:val="24"/>
        </w:rPr>
      </w:pP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Дата рассмотрения жалобы (претензии), конфликта интересов: ______________________________________________________________ 20     года</w:t>
      </w: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Список присутствующих: __________________________________________________________________________________________________________________________________________________________________________________________________________________</w:t>
      </w: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Описание жалобы (претензии), конфликта интересов: ________________________                                                                __________________________________________________________________________________________________________________________________________________________________________________________________________________</w:t>
      </w:r>
    </w:p>
    <w:p w:rsidR="002702F5" w:rsidRDefault="002702F5" w:rsidP="002702F5">
      <w:pPr>
        <w:pBdr>
          <w:bottom w:val="single" w:sz="12" w:space="1" w:color="auto"/>
        </w:pBdr>
        <w:jc w:val="both"/>
        <w:rPr>
          <w:rFonts w:eastAsia="Times New Roman"/>
          <w:sz w:val="28"/>
          <w:szCs w:val="24"/>
        </w:rPr>
      </w:pPr>
    </w:p>
    <w:p w:rsidR="002702F5" w:rsidRPr="00EC0D1B" w:rsidRDefault="002702F5" w:rsidP="002702F5">
      <w:pPr>
        <w:pBdr>
          <w:bottom w:val="single" w:sz="12" w:space="1" w:color="auto"/>
        </w:pBdr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Результат рассмотрения жалобы (претензии), конфликта интересов:  (</w:t>
      </w:r>
      <w:r w:rsidRPr="00EC0D1B">
        <w:rPr>
          <w:rFonts w:eastAsia="Times New Roman"/>
          <w:sz w:val="28"/>
          <w:szCs w:val="24"/>
        </w:rPr>
        <w:t xml:space="preserve">о повторном  проведении </w:t>
      </w:r>
      <w:r>
        <w:rPr>
          <w:rFonts w:eastAsia="Times New Roman"/>
          <w:sz w:val="28"/>
          <w:szCs w:val="24"/>
        </w:rPr>
        <w:t>исследований, измерений</w:t>
      </w:r>
      <w:r w:rsidRPr="00EC0D1B">
        <w:rPr>
          <w:rFonts w:eastAsia="Times New Roman"/>
          <w:sz w:val="28"/>
          <w:szCs w:val="24"/>
        </w:rPr>
        <w:t>;  о проведении корректирующих действий;  о проведении  внеплановых внутренних проверок, об отклонении жалобы (пр</w:t>
      </w:r>
      <w:r w:rsidRPr="00EC0D1B">
        <w:rPr>
          <w:rFonts w:eastAsia="Times New Roman"/>
          <w:sz w:val="28"/>
          <w:szCs w:val="24"/>
        </w:rPr>
        <w:t>е</w:t>
      </w:r>
      <w:r>
        <w:rPr>
          <w:rFonts w:eastAsia="Times New Roman"/>
          <w:sz w:val="28"/>
          <w:szCs w:val="24"/>
        </w:rPr>
        <w:t>тензии) и др.)</w:t>
      </w: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____________________________________________________________________________________________________________________________________________</w:t>
      </w:r>
    </w:p>
    <w:p w:rsidR="002702F5" w:rsidRDefault="002702F5" w:rsidP="002702F5">
      <w:pPr>
        <w:pBdr>
          <w:bottom w:val="single" w:sz="12" w:space="1" w:color="auto"/>
        </w:pBd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Корректирующие (предупреждающие) действия при необходимости</w:t>
      </w: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____________________________________________________________________________________________________________________________________________</w:t>
      </w:r>
    </w:p>
    <w:p w:rsidR="002702F5" w:rsidRDefault="002702F5" w:rsidP="002702F5">
      <w:pPr>
        <w:pBdr>
          <w:bottom w:val="single" w:sz="12" w:space="1" w:color="auto"/>
        </w:pBd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Отметка о выполнении (№ исходящего письма с ответом заявителю, отметка о выполнении корректирующих действий и др.) </w:t>
      </w: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</w:p>
    <w:p w:rsidR="002702F5" w:rsidRDefault="002702F5" w:rsidP="002702F5">
      <w:pPr>
        <w:jc w:val="left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Подписи членов комиссии:</w:t>
      </w:r>
    </w:p>
    <w:p w:rsidR="00521C13" w:rsidRPr="00FC00EC" w:rsidRDefault="00521C13" w:rsidP="00FC00EC">
      <w:pPr>
        <w:rPr>
          <w:sz w:val="28"/>
          <w:szCs w:val="28"/>
        </w:rPr>
      </w:pPr>
    </w:p>
    <w:sectPr w:rsidR="00521C13" w:rsidRPr="00FC00EC" w:rsidSect="002702F5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702F5"/>
    <w:rsid w:val="001A0058"/>
    <w:rsid w:val="002702F5"/>
    <w:rsid w:val="00521C13"/>
    <w:rsid w:val="006C439A"/>
    <w:rsid w:val="007B7AD5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F5"/>
    <w:pPr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Programmist</dc:creator>
  <cp:lastModifiedBy>Programmist</cp:lastModifiedBy>
  <cp:revision>1</cp:revision>
  <dcterms:created xsi:type="dcterms:W3CDTF">2015-10-22T15:07:00Z</dcterms:created>
  <dcterms:modified xsi:type="dcterms:W3CDTF">2015-10-22T15:08:00Z</dcterms:modified>
</cp:coreProperties>
</file>